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15121" w14:textId="06CBA298" w:rsidR="00FD069B" w:rsidRPr="00D3638C" w:rsidRDefault="00FD069B" w:rsidP="00FD069B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</w:t>
      </w:r>
      <w:r>
        <w:rPr>
          <w:rFonts w:asciiTheme="minorEastAsia" w:eastAsiaTheme="minorEastAsia" w:hAnsiTheme="minorEastAsia" w:cs="Arial" w:hint="eastAsia"/>
          <w:b/>
          <w:bCs/>
          <w:noProof/>
          <w:sz w:val="24"/>
          <w:szCs w:val="24"/>
          <w:lang w:eastAsia="zh-CN"/>
        </w:rPr>
        <w:t>59</w:t>
      </w:r>
      <w:bookmarkStart w:id="0" w:name="_GoBack"/>
      <w:bookmarkEnd w:id="0"/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76024A48" w14:textId="77777777" w:rsidR="00FD069B" w:rsidRPr="00D3638C" w:rsidRDefault="00FD069B" w:rsidP="00FD069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4BE83621" w14:textId="25151513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C6D7E">
        <w:rPr>
          <w:rFonts w:ascii="Arial" w:hAnsi="Arial" w:cs="Arial"/>
          <w:b/>
        </w:rPr>
        <w:t>C</w:t>
      </w:r>
      <w:r w:rsidR="007C6D7E">
        <w:rPr>
          <w:rFonts w:asciiTheme="minorEastAsia" w:eastAsiaTheme="minorEastAsia" w:hAnsiTheme="minorEastAsia" w:cs="Arial" w:hint="eastAsia"/>
          <w:b/>
          <w:lang w:eastAsia="zh-CN"/>
        </w:rPr>
        <w:t>hinatelecom</w:t>
      </w:r>
    </w:p>
    <w:p w14:paraId="2671809B" w14:textId="5743251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2130">
        <w:rPr>
          <w:rFonts w:ascii="Arial" w:hAnsi="Arial" w:cs="Arial"/>
          <w:b/>
        </w:rPr>
        <w:t>pCR</w:t>
      </w:r>
      <w:r w:rsidR="00C042C0">
        <w:rPr>
          <w:rFonts w:ascii="Arial" w:hAnsi="Arial" w:cs="Arial"/>
          <w:b/>
        </w:rPr>
        <w:t xml:space="preserve"> </w:t>
      </w:r>
      <w:r w:rsidR="00212130">
        <w:rPr>
          <w:rFonts w:ascii="Arial" w:hAnsi="Arial" w:cs="Arial"/>
          <w:b/>
        </w:rPr>
        <w:t>23.748</w:t>
      </w:r>
      <w:r w:rsidR="00C042C0">
        <w:rPr>
          <w:rFonts w:ascii="Arial" w:hAnsi="Arial" w:cs="Arial"/>
          <w:b/>
        </w:rPr>
        <w:t xml:space="preserve"> –</w:t>
      </w:r>
      <w:r w:rsidR="00212130">
        <w:rPr>
          <w:rFonts w:ascii="Arial" w:hAnsi="Arial" w:cs="Arial"/>
          <w:b/>
        </w:rPr>
        <w:t xml:space="preserve"> </w:t>
      </w:r>
      <w:r w:rsidR="00AC5709">
        <w:rPr>
          <w:rFonts w:ascii="Arial" w:hAnsi="Arial" w:cs="Arial"/>
          <w:b/>
        </w:rPr>
        <w:t xml:space="preserve">solution to KI#1, </w:t>
      </w:r>
      <w:r w:rsidR="006A41E3">
        <w:rPr>
          <w:rFonts w:ascii="Arial" w:hAnsi="Arial" w:cs="Arial"/>
          <w:i/>
        </w:rPr>
        <w:t xml:space="preserve">Edge Application Server </w:t>
      </w:r>
      <w:r w:rsidR="006A41E3" w:rsidRPr="00872A5F">
        <w:rPr>
          <w:rFonts w:ascii="Arial" w:hAnsi="Arial" w:cs="Arial"/>
          <w:i/>
        </w:rPr>
        <w:t>discovery</w:t>
      </w:r>
      <w:r w:rsidR="006A41E3">
        <w:rPr>
          <w:rFonts w:ascii="Arial" w:hAnsi="Arial" w:cs="Arial"/>
          <w:i/>
        </w:rPr>
        <w:t xml:space="preserve"> </w:t>
      </w:r>
      <w:r w:rsidR="00347DCA">
        <w:rPr>
          <w:rFonts w:ascii="Arial" w:hAnsi="Arial" w:cs="Arial"/>
          <w:i/>
        </w:rPr>
        <w:t>with LDNS address information</w:t>
      </w:r>
      <w:r w:rsidR="00C042C0" w:rsidRPr="00872A5F">
        <w:rPr>
          <w:rFonts w:ascii="Arial" w:hAnsi="Arial" w:cs="Arial"/>
          <w:i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91B357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63BE6D37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 to </w:t>
      </w:r>
      <w:r w:rsidR="00E9218F">
        <w:rPr>
          <w:rFonts w:ascii="Arial" w:hAnsi="Arial" w:cs="Arial"/>
          <w:i/>
        </w:rPr>
        <w:t xml:space="preserve">use </w:t>
      </w:r>
      <w:r w:rsidR="007C6D7E">
        <w:rPr>
          <w:rFonts w:ascii="Arial" w:hAnsi="Arial" w:cs="Arial"/>
          <w:i/>
        </w:rPr>
        <w:t xml:space="preserve">LDNS </w:t>
      </w:r>
      <w:r w:rsidR="00347DCA">
        <w:rPr>
          <w:rFonts w:ascii="Arial" w:hAnsi="Arial" w:cs="Arial"/>
          <w:i/>
        </w:rPr>
        <w:t>address information for 3</w:t>
      </w:r>
      <w:r w:rsidR="00347DCA" w:rsidRPr="00347DCA">
        <w:rPr>
          <w:rFonts w:ascii="Arial" w:hAnsi="Arial" w:cs="Arial"/>
          <w:i/>
          <w:vertAlign w:val="superscript"/>
        </w:rPr>
        <w:t>rd</w:t>
      </w:r>
      <w:r w:rsidR="00347DCA">
        <w:rPr>
          <w:rFonts w:ascii="Arial" w:hAnsi="Arial" w:cs="Arial"/>
          <w:i/>
        </w:rPr>
        <w:t xml:space="preserve"> party SP</w:t>
      </w:r>
      <w:r w:rsidR="00872A5F">
        <w:rPr>
          <w:rFonts w:ascii="Arial" w:hAnsi="Arial" w:cs="Arial"/>
          <w:i/>
        </w:rPr>
        <w:t xml:space="preserve"> </w:t>
      </w:r>
      <w:r w:rsidR="00E9218F">
        <w:rPr>
          <w:rFonts w:ascii="Arial" w:hAnsi="Arial" w:cs="Arial"/>
          <w:i/>
        </w:rPr>
        <w:t>to disc</w:t>
      </w:r>
      <w:r w:rsidR="00872A5F">
        <w:rPr>
          <w:rFonts w:ascii="Arial" w:hAnsi="Arial" w:cs="Arial"/>
          <w:i/>
        </w:rPr>
        <w:t>over</w:t>
      </w:r>
      <w:r w:rsidR="00347DCA">
        <w:rPr>
          <w:rFonts w:ascii="Arial" w:hAnsi="Arial" w:cs="Arial"/>
          <w:i/>
        </w:rPr>
        <w:t xml:space="preserve"> Edge Application Server</w:t>
      </w:r>
    </w:p>
    <w:p w14:paraId="1B52E023" w14:textId="6BC7D09E" w:rsidR="002A67A5" w:rsidRDefault="001212D5" w:rsidP="002A67A5">
      <w:pPr>
        <w:pStyle w:val="1"/>
      </w:pPr>
      <w:r>
        <w:t>1</w:t>
      </w:r>
      <w:r>
        <w:tab/>
      </w:r>
      <w:r w:rsidR="002A67A5">
        <w:t>Introduction</w:t>
      </w:r>
    </w:p>
    <w:p w14:paraId="556D58A2" w14:textId="18D583D5" w:rsidR="002A67A5" w:rsidRDefault="00E35A9C" w:rsidP="0080160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proposes a solution for Edge Application Server (EAS) Selection for the scenario where the UEs are Edge Computing Service agnostic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and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discovery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is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performed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by</w:t>
      </w:r>
      <w:r w:rsidR="00712187">
        <w:rPr>
          <w:rFonts w:eastAsia="宋体"/>
          <w:lang w:eastAsia="zh-CN"/>
        </w:rPr>
        <w:t xml:space="preserve"> the</w:t>
      </w:r>
      <w:r w:rsidR="00347DCA">
        <w:rPr>
          <w:rFonts w:eastAsia="宋体"/>
          <w:lang w:eastAsia="zh-CN"/>
        </w:rPr>
        <w:t xml:space="preserve"> service provider</w:t>
      </w:r>
      <w:r w:rsidR="0080160F">
        <w:rPr>
          <w:rFonts w:eastAsia="宋体"/>
          <w:lang w:eastAsia="zh-CN"/>
        </w:rPr>
        <w:t xml:space="preserve"> itself. </w:t>
      </w:r>
      <w:r w:rsidR="0080160F" w:rsidRPr="0080160F">
        <w:rPr>
          <w:rFonts w:eastAsia="宋体"/>
          <w:lang w:eastAsia="zh-CN"/>
        </w:rPr>
        <w:t>The entity owned by the SP to make it is named SP’s scheduler.</w:t>
      </w:r>
      <w:r w:rsidR="00E22FCB" w:rsidRPr="0080160F">
        <w:rPr>
          <w:rFonts w:eastAsia="宋体"/>
          <w:lang w:eastAsia="zh-CN"/>
        </w:rPr>
        <w:t xml:space="preserve"> </w:t>
      </w:r>
      <w:r w:rsidR="00347DCA" w:rsidRPr="0080160F">
        <w:rPr>
          <w:rFonts w:eastAsia="宋体"/>
          <w:lang w:eastAsia="zh-CN"/>
        </w:rPr>
        <w:t>This scenario is similar to CDN service, where CDN service providers need more accurate location information for traffic scheduling</w:t>
      </w:r>
      <w:r w:rsidR="000727E0" w:rsidRPr="0080160F">
        <w:rPr>
          <w:rFonts w:eastAsia="宋体"/>
          <w:lang w:eastAsia="zh-CN"/>
        </w:rPr>
        <w:t xml:space="preserve"> when expands its edge nodes to the edge</w:t>
      </w:r>
      <w:r w:rsidR="00347DCA" w:rsidRPr="0080160F">
        <w:rPr>
          <w:rFonts w:eastAsia="宋体"/>
          <w:lang w:eastAsia="zh-CN"/>
        </w:rPr>
        <w:t xml:space="preserve">. </w:t>
      </w:r>
      <w:r w:rsidR="00F62DAD" w:rsidRPr="0080160F">
        <w:rPr>
          <w:rFonts w:eastAsia="宋体"/>
          <w:lang w:eastAsia="zh-CN"/>
        </w:rPr>
        <w:t xml:space="preserve">LDNS is </w:t>
      </w:r>
      <w:r w:rsidR="00CC7DB6" w:rsidRPr="0080160F">
        <w:rPr>
          <w:rFonts w:eastAsia="宋体"/>
          <w:lang w:eastAsia="zh-CN"/>
        </w:rPr>
        <w:t>set up</w:t>
      </w:r>
      <w:r w:rsidR="00F62DAD" w:rsidRPr="0080160F">
        <w:rPr>
          <w:rFonts w:eastAsia="宋体"/>
          <w:lang w:eastAsia="zh-CN"/>
        </w:rPr>
        <w:t xml:space="preserve"> in the edge host</w:t>
      </w:r>
      <w:r w:rsidR="007F49BC">
        <w:rPr>
          <w:rFonts w:eastAsia="宋体"/>
          <w:lang w:eastAsia="zh-CN"/>
        </w:rPr>
        <w:t>ing</w:t>
      </w:r>
      <w:r w:rsidR="00F62DAD" w:rsidRPr="0080160F">
        <w:rPr>
          <w:rFonts w:eastAsia="宋体"/>
          <w:lang w:eastAsia="zh-CN"/>
        </w:rPr>
        <w:t xml:space="preserve"> environment and</w:t>
      </w:r>
      <w:r w:rsidR="000F3629" w:rsidRPr="0080160F">
        <w:rPr>
          <w:rFonts w:eastAsia="宋体"/>
          <w:lang w:eastAsia="zh-CN"/>
        </w:rPr>
        <w:t xml:space="preserve"> </w:t>
      </w:r>
      <w:r w:rsidR="00347DCA" w:rsidRPr="0080160F">
        <w:rPr>
          <w:rFonts w:eastAsia="宋体"/>
          <w:lang w:eastAsia="zh-CN"/>
        </w:rPr>
        <w:t xml:space="preserve">act as a proxy for </w:t>
      </w:r>
      <w:r w:rsidR="000727E0" w:rsidRPr="0080160F">
        <w:rPr>
          <w:rFonts w:eastAsia="宋体"/>
          <w:lang w:eastAsia="zh-CN"/>
        </w:rPr>
        <w:t xml:space="preserve">SP’s scheduler. LDNS </w:t>
      </w:r>
      <w:r w:rsidR="00906942" w:rsidRPr="0080160F">
        <w:rPr>
          <w:rFonts w:eastAsia="宋体"/>
          <w:lang w:eastAsia="zh-CN"/>
        </w:rPr>
        <w:t>should</w:t>
      </w:r>
      <w:r w:rsidR="000727E0" w:rsidRPr="0080160F">
        <w:rPr>
          <w:rFonts w:eastAsia="宋体"/>
          <w:lang w:eastAsia="zh-CN"/>
        </w:rPr>
        <w:t xml:space="preserve"> be assigned an IP address in the local IP</w:t>
      </w:r>
      <w:r w:rsidR="003112A1" w:rsidRPr="0080160F">
        <w:rPr>
          <w:rFonts w:eastAsia="宋体"/>
          <w:lang w:eastAsia="zh-CN"/>
        </w:rPr>
        <w:t xml:space="preserve"> address segment</w:t>
      </w:r>
      <w:r w:rsidR="000727E0" w:rsidRPr="0080160F">
        <w:rPr>
          <w:rFonts w:eastAsia="宋体"/>
          <w:lang w:eastAsia="zh-CN"/>
        </w:rPr>
        <w:t xml:space="preserve"> which contains position information for SP’s scheduler. SP’s scheduler decides which edge node</w:t>
      </w:r>
      <w:r w:rsidR="003112A1" w:rsidRPr="0080160F">
        <w:rPr>
          <w:rFonts w:eastAsia="宋体"/>
          <w:lang w:eastAsia="zh-CN"/>
        </w:rPr>
        <w:t xml:space="preserve"> </w:t>
      </w:r>
      <w:r w:rsidR="000727E0" w:rsidRPr="0080160F">
        <w:rPr>
          <w:rFonts w:eastAsia="宋体"/>
          <w:lang w:eastAsia="zh-CN"/>
        </w:rPr>
        <w:t xml:space="preserve">would </w:t>
      </w:r>
      <w:r w:rsidR="003112A1" w:rsidRPr="0080160F">
        <w:rPr>
          <w:rFonts w:eastAsia="宋体"/>
          <w:lang w:eastAsia="zh-CN"/>
        </w:rPr>
        <w:t>be the serving EAS</w:t>
      </w:r>
      <w:r w:rsidR="000727E0" w:rsidRPr="0080160F">
        <w:rPr>
          <w:rFonts w:eastAsia="宋体"/>
          <w:lang w:eastAsia="zh-CN"/>
        </w:rPr>
        <w:t xml:space="preserve"> according to the </w:t>
      </w:r>
      <w:r w:rsidR="003112A1" w:rsidRPr="0080160F">
        <w:rPr>
          <w:rFonts w:eastAsia="宋体"/>
          <w:lang w:eastAsia="zh-CN"/>
        </w:rPr>
        <w:t xml:space="preserve">source address of the </w:t>
      </w:r>
      <w:r w:rsidR="000727E0" w:rsidRPr="0080160F">
        <w:rPr>
          <w:rFonts w:eastAsia="宋体"/>
          <w:lang w:eastAsia="zh-CN"/>
        </w:rPr>
        <w:t xml:space="preserve">DNS </w:t>
      </w:r>
      <w:r w:rsidR="003112A1" w:rsidRPr="0080160F">
        <w:rPr>
          <w:rFonts w:eastAsia="宋体"/>
          <w:lang w:eastAsia="zh-CN"/>
        </w:rPr>
        <w:t xml:space="preserve">request </w:t>
      </w:r>
      <w:r w:rsidR="00906942" w:rsidRPr="0080160F">
        <w:rPr>
          <w:rFonts w:eastAsia="宋体"/>
          <w:lang w:eastAsia="zh-CN"/>
        </w:rPr>
        <w:t>relayed</w:t>
      </w:r>
      <w:r w:rsidR="003112A1" w:rsidRPr="0080160F">
        <w:rPr>
          <w:rFonts w:eastAsia="宋体"/>
          <w:lang w:eastAsia="zh-CN"/>
        </w:rPr>
        <w:t xml:space="preserve"> by the LDNS.</w:t>
      </w:r>
    </w:p>
    <w:p w14:paraId="49B90503" w14:textId="4771DDFF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4A96EB13" w14:textId="2E312CA3" w:rsidR="00617125" w:rsidRDefault="00617125" w:rsidP="00617125">
      <w:pPr>
        <w:jc w:val="center"/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="000F3629">
        <w:rPr>
          <w:sz w:val="44"/>
        </w:rPr>
        <w:t>* 1</w:t>
      </w:r>
      <w:r w:rsidR="000F3629" w:rsidRPr="000F3629">
        <w:rPr>
          <w:sz w:val="44"/>
          <w:vertAlign w:val="superscript"/>
        </w:rPr>
        <w:t>st</w:t>
      </w:r>
      <w:r w:rsidR="000F3629">
        <w:rPr>
          <w:sz w:val="44"/>
        </w:rPr>
        <w:t xml:space="preserve"> Change</w:t>
      </w:r>
      <w:r w:rsidRPr="00021A8A">
        <w:rPr>
          <w:sz w:val="44"/>
        </w:rPr>
        <w:t xml:space="preserve"> </w:t>
      </w:r>
      <w:r w:rsidR="00906942">
        <w:rPr>
          <w:sz w:val="44"/>
        </w:rPr>
        <w:t>(NEW)</w:t>
      </w:r>
      <w:r w:rsidRPr="00021A8A">
        <w:rPr>
          <w:sz w:val="44"/>
        </w:rPr>
        <w:t>*</w:t>
      </w:r>
      <w:r w:rsidR="007D205F">
        <w:rPr>
          <w:sz w:val="44"/>
        </w:rPr>
        <w:t>**</w:t>
      </w:r>
      <w:r w:rsidRPr="00021A8A">
        <w:rPr>
          <w:sz w:val="44"/>
        </w:rPr>
        <w:t>**********</w:t>
      </w:r>
    </w:p>
    <w:p w14:paraId="2488C07B" w14:textId="104F63B5" w:rsidR="003B6539" w:rsidRDefault="003B6539" w:rsidP="003B6539">
      <w:pPr>
        <w:pStyle w:val="2"/>
      </w:pPr>
      <w:bookmarkStart w:id="2" w:name="_Toc500949097"/>
      <w:bookmarkStart w:id="3" w:name="_Toc23255036"/>
      <w:bookmarkStart w:id="4" w:name="_Toc26346408"/>
      <w:bookmarkStart w:id="5" w:name="_Toc26346621"/>
      <w:r w:rsidRPr="00E90750">
        <w:rPr>
          <w:lang w:eastAsia="zh-CN"/>
        </w:rPr>
        <w:t>6.</w:t>
      </w:r>
      <w:r w:rsidRPr="00E90750">
        <w:rPr>
          <w:rFonts w:hint="eastAsia"/>
          <w:lang w:eastAsia="zh-CN"/>
        </w:rPr>
        <w:t>X</w:t>
      </w:r>
      <w:r w:rsidRPr="00E90750">
        <w:rPr>
          <w:rFonts w:hint="eastAsia"/>
          <w:lang w:eastAsia="ko-KR"/>
        </w:rPr>
        <w:tab/>
      </w:r>
      <w:r w:rsidRPr="00E90750">
        <w:t>Solution</w:t>
      </w:r>
      <w:r w:rsidRPr="00E90750">
        <w:rPr>
          <w:rFonts w:hint="eastAsia"/>
        </w:rPr>
        <w:t xml:space="preserve"> #</w:t>
      </w:r>
      <w:r w:rsidRPr="00E90750">
        <w:t xml:space="preserve">X: </w:t>
      </w:r>
      <w:bookmarkEnd w:id="2"/>
      <w:bookmarkEnd w:id="3"/>
      <w:bookmarkEnd w:id="4"/>
      <w:bookmarkEnd w:id="5"/>
      <w:r w:rsidR="006A41E3" w:rsidRPr="00F52BA0">
        <w:t xml:space="preserve">Edge Application Server discovery </w:t>
      </w:r>
      <w:r w:rsidR="00906942">
        <w:t>with LDNS address information</w:t>
      </w:r>
    </w:p>
    <w:p w14:paraId="63EA16DC" w14:textId="68513B30" w:rsidR="00540493" w:rsidRDefault="00721F9F" w:rsidP="00E81789">
      <w:pPr>
        <w:pStyle w:val="3"/>
      </w:pPr>
      <w:bookmarkStart w:id="6" w:name="_Toc19026900"/>
      <w:bookmarkStart w:id="7" w:name="_Toc19034311"/>
      <w:bookmarkStart w:id="8" w:name="_Toc19036501"/>
      <w:bookmarkStart w:id="9" w:name="_Toc19037499"/>
      <w:bookmarkStart w:id="10" w:name="_Toc19048012"/>
      <w:r>
        <w:rPr>
          <w:lang w:val="en-IN"/>
        </w:rPr>
        <w:t>6</w:t>
      </w:r>
      <w:r w:rsidR="00540493" w:rsidRPr="00923BDA">
        <w:rPr>
          <w:lang w:val="en-IN"/>
        </w:rPr>
        <w:t>.</w:t>
      </w:r>
      <w:r w:rsidR="00540493">
        <w:rPr>
          <w:lang w:val="en-IN"/>
        </w:rPr>
        <w:t>x</w:t>
      </w:r>
      <w:r w:rsidR="00540493" w:rsidRPr="00923BDA">
        <w:rPr>
          <w:lang w:val="en-IN"/>
        </w:rPr>
        <w:t>.1</w:t>
      </w:r>
      <w:r w:rsidR="00540493" w:rsidRPr="00923BDA">
        <w:rPr>
          <w:lang w:val="en-IN"/>
        </w:rPr>
        <w:tab/>
        <w:t>Solution description</w:t>
      </w:r>
      <w:bookmarkEnd w:id="6"/>
      <w:bookmarkEnd w:id="7"/>
      <w:bookmarkEnd w:id="8"/>
      <w:bookmarkEnd w:id="9"/>
      <w:bookmarkEnd w:id="10"/>
      <w:r w:rsidR="00540493" w:rsidRPr="00FD2CA7">
        <w:t xml:space="preserve"> </w:t>
      </w:r>
    </w:p>
    <w:p w14:paraId="0F589D0C" w14:textId="2E301943" w:rsidR="009E5503" w:rsidRDefault="002D61A9" w:rsidP="002D61A9">
      <w:pPr>
        <w:pStyle w:val="4"/>
      </w:pPr>
      <w:r w:rsidRPr="002D61A9">
        <w:t>6.x.1.1</w:t>
      </w:r>
      <w:r>
        <w:tab/>
        <w:t>General</w:t>
      </w:r>
    </w:p>
    <w:p w14:paraId="20981FDA" w14:textId="6BAE7756" w:rsidR="00906942" w:rsidRDefault="002D61A9" w:rsidP="0090694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solution addresses the</w:t>
      </w:r>
      <w:r w:rsidR="00050789">
        <w:rPr>
          <w:rFonts w:eastAsia="宋体"/>
          <w:lang w:eastAsia="zh-CN"/>
        </w:rPr>
        <w:t xml:space="preserve"> </w:t>
      </w:r>
      <w:r w:rsidR="00050789">
        <w:t>Key Issue #1: Discovery of Edge Application Server</w:t>
      </w:r>
      <w:r w:rsidR="006D3424">
        <w:t xml:space="preserve"> </w:t>
      </w:r>
      <w:r w:rsidR="00B2698B">
        <w:t>(EAS)</w:t>
      </w:r>
      <w:r w:rsidR="00050789">
        <w:t>.</w:t>
      </w:r>
      <w:r w:rsidR="00375915">
        <w:t xml:space="preserve"> </w:t>
      </w:r>
      <w:r w:rsidR="0014403D">
        <w:t>T</w:t>
      </w:r>
      <w:r>
        <w:rPr>
          <w:rFonts w:eastAsia="宋体"/>
          <w:lang w:eastAsia="zh-CN"/>
        </w:rPr>
        <w:t xml:space="preserve">he UE </w:t>
      </w:r>
      <w:r w:rsidR="0014403D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Edge Computing Service agnostic</w:t>
      </w:r>
      <w:r w:rsidR="00712187">
        <w:rPr>
          <w:rFonts w:eastAsia="宋体"/>
          <w:lang w:eastAsia="zh-CN"/>
        </w:rPr>
        <w:t xml:space="preserve"> and </w:t>
      </w:r>
      <w:r w:rsidR="00F52BA0">
        <w:rPr>
          <w:rFonts w:eastAsia="宋体"/>
          <w:lang w:eastAsia="zh-CN"/>
        </w:rPr>
        <w:t xml:space="preserve">the </w:t>
      </w:r>
      <w:r w:rsidR="00712187">
        <w:rPr>
          <w:rFonts w:eastAsia="宋体"/>
          <w:lang w:eastAsia="zh-CN"/>
        </w:rPr>
        <w:t xml:space="preserve">discovery is performed by the </w:t>
      </w:r>
      <w:r w:rsidR="00906942">
        <w:rPr>
          <w:rFonts w:eastAsia="宋体"/>
          <w:lang w:eastAsia="zh-CN"/>
        </w:rPr>
        <w:t>service provider’s scheduler</w:t>
      </w:r>
      <w:r>
        <w:t>.</w:t>
      </w:r>
      <w:r w:rsidR="00906942">
        <w:t xml:space="preserve"> LD</w:t>
      </w:r>
      <w:r w:rsidR="007F49BC">
        <w:t xml:space="preserve">NS is deployed in the edge hosting </w:t>
      </w:r>
      <w:r w:rsidR="00906942">
        <w:t>environment and act as a proxy for SP’s scheduler. LDNS should be assigned an IP address in the local IP address segment.</w:t>
      </w:r>
      <w:r>
        <w:t xml:space="preserve"> </w:t>
      </w:r>
      <w:r w:rsidR="00872A5F">
        <w:rPr>
          <w:rFonts w:eastAsiaTheme="minorEastAsia"/>
          <w:lang w:eastAsia="zh-CN"/>
        </w:rPr>
        <w:t xml:space="preserve">5GS decides </w:t>
      </w:r>
      <w:r w:rsidR="00AE06BE">
        <w:rPr>
          <w:rFonts w:eastAsiaTheme="minorEastAsia"/>
          <w:lang w:eastAsia="zh-CN"/>
        </w:rPr>
        <w:t>to insert a UL</w:t>
      </w:r>
      <w:r w:rsidR="007F49BC">
        <w:rPr>
          <w:rFonts w:eastAsiaTheme="minorEastAsia"/>
          <w:lang w:eastAsia="zh-CN"/>
        </w:rPr>
        <w:t xml:space="preserve"> </w:t>
      </w:r>
      <w:r w:rsidR="00AE06BE">
        <w:rPr>
          <w:rFonts w:eastAsiaTheme="minorEastAsia"/>
          <w:lang w:eastAsia="zh-CN"/>
        </w:rPr>
        <w:t xml:space="preserve">CL </w:t>
      </w:r>
      <w:r w:rsidR="00AE06BE" w:rsidRPr="00AE06BE">
        <w:rPr>
          <w:rFonts w:eastAsiaTheme="minorEastAsia"/>
          <w:lang w:eastAsia="zh-CN"/>
        </w:rPr>
        <w:t>(and thus additional PDU Session Anchor)</w:t>
      </w:r>
      <w:r w:rsidR="00AE06BE">
        <w:rPr>
          <w:rFonts w:eastAsiaTheme="minorEastAsia"/>
          <w:lang w:eastAsia="zh-CN"/>
        </w:rPr>
        <w:t xml:space="preserve"> in the data path of the</w:t>
      </w:r>
      <w:r w:rsidR="00AE06BE" w:rsidRPr="00AE06BE">
        <w:rPr>
          <w:rFonts w:eastAsiaTheme="minorEastAsia"/>
          <w:lang w:eastAsia="zh-CN"/>
        </w:rPr>
        <w:t xml:space="preserve"> PDU Session to create </w:t>
      </w:r>
      <w:r w:rsidR="00AE06BE">
        <w:rPr>
          <w:rFonts w:eastAsiaTheme="minorEastAsia"/>
          <w:lang w:eastAsia="zh-CN"/>
        </w:rPr>
        <w:t xml:space="preserve">a </w:t>
      </w:r>
      <w:r w:rsidR="00AE06BE" w:rsidRPr="00AE06BE">
        <w:rPr>
          <w:rFonts w:eastAsiaTheme="minorEastAsia"/>
          <w:lang w:eastAsia="zh-CN"/>
        </w:rPr>
        <w:t>new data path</w:t>
      </w:r>
      <w:r w:rsidR="00AE06BE">
        <w:rPr>
          <w:rFonts w:eastAsiaTheme="minorEastAsia"/>
          <w:lang w:eastAsia="zh-CN"/>
        </w:rPr>
        <w:t xml:space="preserve"> for the </w:t>
      </w:r>
      <w:r w:rsidR="0063730E">
        <w:rPr>
          <w:rFonts w:eastAsiaTheme="minorEastAsia"/>
          <w:lang w:eastAsia="zh-CN"/>
        </w:rPr>
        <w:t>matched</w:t>
      </w:r>
      <w:r w:rsidR="0016735B">
        <w:rPr>
          <w:rFonts w:eastAsiaTheme="minorEastAsia"/>
          <w:lang w:eastAsia="zh-CN"/>
        </w:rPr>
        <w:t xml:space="preserve"> DNS requests and </w:t>
      </w:r>
      <w:r w:rsidR="0063730E">
        <w:rPr>
          <w:rFonts w:eastAsiaTheme="minorEastAsia"/>
          <w:lang w:eastAsia="zh-CN"/>
        </w:rPr>
        <w:t>divert</w:t>
      </w:r>
      <w:r w:rsidR="0016735B">
        <w:rPr>
          <w:rFonts w:eastAsiaTheme="minorEastAsia"/>
          <w:lang w:eastAsia="zh-CN"/>
        </w:rPr>
        <w:t xml:space="preserve"> them </w:t>
      </w:r>
      <w:r w:rsidR="0063730E">
        <w:rPr>
          <w:rFonts w:eastAsiaTheme="minorEastAsia"/>
          <w:lang w:eastAsia="zh-CN"/>
        </w:rPr>
        <w:t xml:space="preserve">locally </w:t>
      </w:r>
      <w:r w:rsidR="0016735B">
        <w:rPr>
          <w:rFonts w:eastAsiaTheme="minorEastAsia"/>
          <w:lang w:eastAsia="zh-CN"/>
        </w:rPr>
        <w:t>to LDNS</w:t>
      </w:r>
      <w:r w:rsidR="00365CEF">
        <w:rPr>
          <w:rFonts w:eastAsiaTheme="minorEastAsia"/>
          <w:lang w:eastAsia="zh-CN"/>
        </w:rPr>
        <w:t>. LDNS</w:t>
      </w:r>
      <w:r w:rsidR="0016735B">
        <w:rPr>
          <w:rFonts w:eastAsiaTheme="minorEastAsia"/>
          <w:lang w:eastAsia="zh-CN"/>
        </w:rPr>
        <w:t xml:space="preserve"> </w:t>
      </w:r>
      <w:r w:rsidR="00906942">
        <w:rPr>
          <w:rFonts w:eastAsiaTheme="minorEastAsia"/>
          <w:lang w:eastAsia="zh-CN"/>
        </w:rPr>
        <w:t xml:space="preserve">relays the DNS request to SP’s scheduler. </w:t>
      </w:r>
      <w:r w:rsidR="00906942">
        <w:t xml:space="preserve">SP’s scheduler decides which edge node would be the serving EAS according to the source address of the DNS request </w:t>
      </w:r>
      <w:r w:rsidR="00A901DF">
        <w:t xml:space="preserve">packet </w:t>
      </w:r>
      <w:r w:rsidR="00906942">
        <w:t>relayed by the LDNS.</w:t>
      </w:r>
    </w:p>
    <w:p w14:paraId="77FC6831" w14:textId="21B5AB5F" w:rsidR="00540493" w:rsidRPr="00187798" w:rsidRDefault="00187798" w:rsidP="00E81789">
      <w:pPr>
        <w:pStyle w:val="3"/>
      </w:pPr>
      <w:bookmarkStart w:id="11" w:name="_Toc26773893"/>
      <w:bookmarkStart w:id="12" w:name="_Toc26346623"/>
      <w:bookmarkStart w:id="13" w:name="_Toc26346410"/>
      <w:bookmarkStart w:id="14" w:name="_Toc23255038"/>
      <w:r>
        <w:t>6.X.2</w:t>
      </w:r>
      <w:r>
        <w:tab/>
        <w:t>Procedures</w:t>
      </w:r>
      <w:bookmarkEnd w:id="11"/>
      <w:bookmarkEnd w:id="12"/>
      <w:bookmarkEnd w:id="13"/>
      <w:bookmarkEnd w:id="14"/>
    </w:p>
    <w:p w14:paraId="1D53F4D5" w14:textId="3F7BA5DD" w:rsidR="00CC7DB6" w:rsidRPr="00F47F51" w:rsidRDefault="00F47F51" w:rsidP="00F47F51">
      <w:pPr>
        <w:pStyle w:val="NO"/>
        <w:ind w:left="644" w:firstLine="0"/>
        <w:rPr>
          <w:lang w:val="en-IN"/>
        </w:rPr>
      </w:pPr>
      <w:r w:rsidRPr="00F47F51">
        <w:rPr>
          <w:lang w:val="en-IN"/>
        </w:rPr>
        <w:t>Editor's Note: This clause describes high-level procedures and information flows for the solution.</w:t>
      </w:r>
    </w:p>
    <w:p w14:paraId="130E5F74" w14:textId="0F8B35E5" w:rsidR="00540493" w:rsidRPr="00E92E9A" w:rsidRDefault="004C20BE" w:rsidP="00540493">
      <w:pPr>
        <w:pStyle w:val="B1"/>
        <w:ind w:left="0" w:firstLine="0"/>
        <w:jc w:val="center"/>
        <w:rPr>
          <w:b/>
        </w:rPr>
      </w:pPr>
      <w:r>
        <w:rPr>
          <w:b/>
          <w:noProof/>
          <w:lang w:val="en-US" w:eastAsia="zh-CN"/>
        </w:rPr>
        <w:lastRenderedPageBreak/>
        <w:drawing>
          <wp:inline distT="0" distB="0" distL="0" distR="0" wp14:anchorId="4484D67E" wp14:editId="7F5D314A">
            <wp:extent cx="5526741" cy="290960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847" cy="2912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70AFC5" w14:textId="25E40503" w:rsidR="00540493" w:rsidRPr="00077C57" w:rsidRDefault="00540493" w:rsidP="00540493">
      <w:pPr>
        <w:pStyle w:val="B1"/>
        <w:ind w:left="0" w:firstLine="0"/>
        <w:jc w:val="center"/>
        <w:rPr>
          <w:b/>
        </w:rPr>
      </w:pPr>
      <w:r w:rsidRPr="00E92E9A">
        <w:rPr>
          <w:b/>
        </w:rPr>
        <w:t xml:space="preserve">Figure </w:t>
      </w:r>
      <w:r w:rsidR="0042260F">
        <w:rPr>
          <w:b/>
        </w:rPr>
        <w:t>6</w:t>
      </w:r>
      <w:r w:rsidRPr="00E92E9A">
        <w:rPr>
          <w:b/>
        </w:rPr>
        <w:t>.x.2-1</w:t>
      </w:r>
      <w:r>
        <w:rPr>
          <w:b/>
        </w:rPr>
        <w:t xml:space="preserve"> Edge Application Server Discovery</w:t>
      </w:r>
      <w:r w:rsidR="00CD2EED">
        <w:rPr>
          <w:b/>
        </w:rPr>
        <w:t xml:space="preserve"> </w:t>
      </w:r>
      <w:r w:rsidR="0080160F">
        <w:rPr>
          <w:b/>
        </w:rPr>
        <w:t>with LDNS address information</w:t>
      </w:r>
    </w:p>
    <w:p w14:paraId="5AFFA337" w14:textId="56FD6215" w:rsidR="00544645" w:rsidRDefault="00CD2EED" w:rsidP="00540493">
      <w:pPr>
        <w:pStyle w:val="B1"/>
        <w:ind w:left="284" w:firstLine="0"/>
        <w:rPr>
          <w:rFonts w:eastAsiaTheme="minorEastAsia"/>
          <w:lang w:val="en-IN" w:eastAsia="zh-CN"/>
        </w:rPr>
      </w:pPr>
      <w:r w:rsidRPr="00CD2EED">
        <w:rPr>
          <w:rFonts w:eastAsiaTheme="minorEastAsia"/>
          <w:lang w:val="en-IN" w:eastAsia="zh-CN"/>
        </w:rPr>
        <w:t xml:space="preserve">When UE initially establishes a session, it anchors </w:t>
      </w:r>
      <w:r w:rsidR="00544645">
        <w:rPr>
          <w:rFonts w:eastAsiaTheme="minorEastAsia"/>
          <w:lang w:val="en-IN" w:eastAsia="zh-CN"/>
        </w:rPr>
        <w:t>on a</w:t>
      </w:r>
      <w:r w:rsidRPr="00CD2EED">
        <w:rPr>
          <w:rFonts w:eastAsiaTheme="minorEastAsia"/>
          <w:lang w:val="en-IN" w:eastAsia="zh-CN"/>
        </w:rPr>
        <w:t xml:space="preserve"> </w:t>
      </w:r>
      <w:r w:rsidR="00FA2C95">
        <w:rPr>
          <w:rFonts w:eastAsiaTheme="minorEastAsia" w:hint="eastAsia"/>
          <w:lang w:val="en-IN" w:eastAsia="zh-CN"/>
        </w:rPr>
        <w:t>central</w:t>
      </w:r>
      <w:r w:rsidR="00544645">
        <w:rPr>
          <w:rFonts w:eastAsiaTheme="minorEastAsia"/>
          <w:lang w:val="en-IN" w:eastAsia="zh-CN"/>
        </w:rPr>
        <w:t xml:space="preserve"> </w:t>
      </w:r>
      <w:r w:rsidRPr="00CD2EED">
        <w:rPr>
          <w:rFonts w:eastAsiaTheme="minorEastAsia"/>
          <w:lang w:val="en-IN" w:eastAsia="zh-CN"/>
        </w:rPr>
        <w:t>UPF</w:t>
      </w:r>
      <w:r w:rsidR="00FA2C95">
        <w:rPr>
          <w:rFonts w:eastAsiaTheme="minorEastAsia"/>
          <w:lang w:val="en-IN" w:eastAsia="zh-CN"/>
        </w:rPr>
        <w:t xml:space="preserve"> </w:t>
      </w:r>
      <w:r w:rsidR="00FA2C95">
        <w:rPr>
          <w:rFonts w:eastAsiaTheme="minorEastAsia" w:hint="eastAsia"/>
          <w:lang w:val="en-IN" w:eastAsia="zh-CN"/>
        </w:rPr>
        <w:t>(</w:t>
      </w:r>
      <w:r w:rsidR="00FA2C95">
        <w:rPr>
          <w:rFonts w:eastAsiaTheme="minorEastAsia"/>
          <w:lang w:val="en-IN" w:eastAsia="zh-CN"/>
        </w:rPr>
        <w:t>PSA1)</w:t>
      </w:r>
      <w:r w:rsidR="00544645">
        <w:rPr>
          <w:rFonts w:eastAsiaTheme="minorEastAsia"/>
          <w:lang w:val="en-IN" w:eastAsia="zh-CN"/>
        </w:rPr>
        <w:t xml:space="preserve">. </w:t>
      </w:r>
    </w:p>
    <w:p w14:paraId="74CC3BFA" w14:textId="0EE3CACE" w:rsidR="00544645" w:rsidRDefault="00544645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UE initiates DNS request for a</w:t>
      </w:r>
      <w:r w:rsidR="00A47693">
        <w:rPr>
          <w:rFonts w:eastAsiaTheme="minorEastAsia"/>
          <w:lang w:val="en-IN" w:eastAsia="zh-CN"/>
        </w:rPr>
        <w:t>n</w:t>
      </w:r>
      <w:r>
        <w:rPr>
          <w:rFonts w:eastAsiaTheme="minorEastAsia"/>
          <w:lang w:val="en-IN" w:eastAsia="zh-CN"/>
        </w:rPr>
        <w:t xml:space="preserve"> edge </w:t>
      </w:r>
      <w:r w:rsidR="004D2AB8">
        <w:rPr>
          <w:rFonts w:eastAsiaTheme="minorEastAsia"/>
          <w:lang w:val="en-IN" w:eastAsia="zh-CN"/>
        </w:rPr>
        <w:t>application</w:t>
      </w:r>
      <w:r>
        <w:rPr>
          <w:rFonts w:eastAsiaTheme="minorEastAsia"/>
          <w:lang w:val="en-IN" w:eastAsia="zh-CN"/>
        </w:rPr>
        <w:t>.</w:t>
      </w:r>
    </w:p>
    <w:p w14:paraId="6C95BD2C" w14:textId="5C38D3CB" w:rsidR="00A47693" w:rsidRDefault="00FA2C95" w:rsidP="00B07801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The central</w:t>
      </w:r>
      <w:r w:rsidR="00544645">
        <w:rPr>
          <w:rFonts w:eastAsiaTheme="minorEastAsia"/>
          <w:lang w:val="en-IN" w:eastAsia="zh-CN"/>
        </w:rPr>
        <w:t xml:space="preserve"> UPF detects it’s a DNS</w:t>
      </w:r>
      <w:r w:rsidR="00A47693">
        <w:rPr>
          <w:rFonts w:eastAsiaTheme="minorEastAsia"/>
          <w:lang w:val="en-IN" w:eastAsia="zh-CN"/>
        </w:rPr>
        <w:t xml:space="preserve"> request</w:t>
      </w:r>
      <w:r w:rsidR="00544645">
        <w:rPr>
          <w:rFonts w:eastAsiaTheme="minorEastAsia"/>
          <w:lang w:val="en-IN" w:eastAsia="zh-CN"/>
        </w:rPr>
        <w:t xml:space="preserve"> for</w:t>
      </w:r>
      <w:r w:rsidR="004D2AB8">
        <w:rPr>
          <w:rFonts w:eastAsiaTheme="minorEastAsia"/>
          <w:lang w:val="en-IN" w:eastAsia="zh-CN"/>
        </w:rPr>
        <w:t xml:space="preserve"> some</w:t>
      </w:r>
      <w:r w:rsidR="00544645">
        <w:rPr>
          <w:rFonts w:eastAsiaTheme="minorEastAsia"/>
          <w:lang w:val="en-IN" w:eastAsia="zh-CN"/>
        </w:rPr>
        <w:t xml:space="preserve"> </w:t>
      </w:r>
      <w:r w:rsidR="004D2AB8">
        <w:rPr>
          <w:rFonts w:eastAsiaTheme="minorEastAsia"/>
          <w:lang w:val="en-IN" w:eastAsia="zh-CN"/>
        </w:rPr>
        <w:t>selected</w:t>
      </w:r>
      <w:r w:rsidR="00A47693">
        <w:rPr>
          <w:rFonts w:eastAsiaTheme="minorEastAsia"/>
          <w:lang w:val="en-IN" w:eastAsia="zh-CN"/>
        </w:rPr>
        <w:t xml:space="preserve"> </w:t>
      </w:r>
      <w:r w:rsidR="004D2AB8">
        <w:rPr>
          <w:rFonts w:eastAsiaTheme="minorEastAsia"/>
          <w:lang w:val="en-IN" w:eastAsia="zh-CN"/>
        </w:rPr>
        <w:t>application</w:t>
      </w:r>
      <w:r w:rsidR="00F2628A">
        <w:rPr>
          <w:rFonts w:eastAsiaTheme="minorEastAsia"/>
          <w:lang w:val="en-IN" w:eastAsia="zh-CN"/>
        </w:rPr>
        <w:t xml:space="preserve"> which might be deployed in </w:t>
      </w:r>
      <w:r w:rsidR="004D2AB8">
        <w:rPr>
          <w:rFonts w:eastAsiaTheme="minorEastAsia"/>
          <w:lang w:val="en-IN" w:eastAsia="zh-CN"/>
        </w:rPr>
        <w:t xml:space="preserve">the </w:t>
      </w:r>
      <w:r w:rsidR="00F2628A">
        <w:rPr>
          <w:rFonts w:eastAsiaTheme="minorEastAsia"/>
          <w:lang w:val="en-IN" w:eastAsia="zh-CN"/>
        </w:rPr>
        <w:t>edge host</w:t>
      </w:r>
      <w:r w:rsidR="007F49BC">
        <w:rPr>
          <w:rFonts w:eastAsiaTheme="minorEastAsia"/>
          <w:lang w:val="en-IN" w:eastAsia="zh-CN"/>
        </w:rPr>
        <w:t>ing</w:t>
      </w:r>
      <w:r w:rsidR="00F2628A">
        <w:rPr>
          <w:rFonts w:eastAsiaTheme="minorEastAsia"/>
          <w:lang w:val="en-IN" w:eastAsia="zh-CN"/>
        </w:rPr>
        <w:t xml:space="preserve"> environment</w:t>
      </w:r>
      <w:r w:rsidR="00A47693">
        <w:rPr>
          <w:rFonts w:eastAsiaTheme="minorEastAsia"/>
          <w:lang w:val="en-IN" w:eastAsia="zh-CN"/>
        </w:rPr>
        <w:t>, reports to SMF.</w:t>
      </w:r>
      <w:r w:rsidR="00B07801" w:rsidRPr="00B07801">
        <w:t xml:space="preserve"> </w:t>
      </w:r>
      <w:r w:rsidR="00B07801">
        <w:t xml:space="preserve">The detection is made by </w:t>
      </w:r>
      <w:r w:rsidR="00B07801" w:rsidRPr="00B07801">
        <w:rPr>
          <w:rFonts w:eastAsiaTheme="minorEastAsia"/>
          <w:lang w:val="en-IN" w:eastAsia="zh-CN"/>
        </w:rPr>
        <w:t>traffic filters</w:t>
      </w:r>
      <w:r w:rsidR="00B07801">
        <w:rPr>
          <w:rFonts w:eastAsiaTheme="minorEastAsia"/>
          <w:lang w:val="en-IN" w:eastAsia="zh-CN"/>
        </w:rPr>
        <w:t>.</w:t>
      </w:r>
    </w:p>
    <w:p w14:paraId="3480C9CF" w14:textId="7EFAA8D3" w:rsidR="00560F07" w:rsidRDefault="00A47693" w:rsidP="000B39C8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 xml:space="preserve">SMF </w:t>
      </w:r>
      <w:r w:rsidR="000B39C8">
        <w:rPr>
          <w:rFonts w:eastAsiaTheme="minorEastAsia"/>
          <w:lang w:val="en-IN" w:eastAsia="zh-CN"/>
        </w:rPr>
        <w:t xml:space="preserve">decides to </w:t>
      </w:r>
      <w:r w:rsidR="000B39C8" w:rsidRPr="000B39C8">
        <w:rPr>
          <w:rFonts w:eastAsiaTheme="minorEastAsia"/>
          <w:lang w:val="en-IN" w:eastAsia="zh-CN"/>
        </w:rPr>
        <w:t>include an uplink classifier (UL-CL) and/or I</w:t>
      </w:r>
      <w:r w:rsidR="000B39C8">
        <w:rPr>
          <w:rFonts w:eastAsiaTheme="minorEastAsia"/>
          <w:lang w:val="en-IN" w:eastAsia="zh-CN"/>
        </w:rPr>
        <w:t>Pv6 multi</w:t>
      </w:r>
      <w:r w:rsidR="004D2AB8">
        <w:rPr>
          <w:rFonts w:eastAsiaTheme="minorEastAsia"/>
          <w:lang w:val="en-IN" w:eastAsia="zh-CN"/>
        </w:rPr>
        <w:t>-</w:t>
      </w:r>
      <w:r w:rsidR="000B39C8">
        <w:rPr>
          <w:rFonts w:eastAsiaTheme="minorEastAsia"/>
          <w:lang w:val="en-IN" w:eastAsia="zh-CN"/>
        </w:rPr>
        <w:t>homing breakout point</w:t>
      </w:r>
      <w:r w:rsidR="00EE79D9">
        <w:rPr>
          <w:rFonts w:eastAsiaTheme="minorEastAsia"/>
          <w:lang w:val="en-IN" w:eastAsia="zh-CN"/>
        </w:rPr>
        <w:t xml:space="preserve"> </w:t>
      </w:r>
      <w:r w:rsidR="00EE79D9">
        <w:rPr>
          <w:rFonts w:eastAsiaTheme="minorEastAsia"/>
          <w:lang w:eastAsia="zh-CN"/>
        </w:rPr>
        <w:t>(</w:t>
      </w:r>
      <w:r w:rsidR="00EE79D9" w:rsidRPr="00AE06BE">
        <w:rPr>
          <w:rFonts w:eastAsiaTheme="minorEastAsia"/>
          <w:lang w:eastAsia="zh-CN"/>
        </w:rPr>
        <w:t>thus additional PDU Session Anchor</w:t>
      </w:r>
      <w:r w:rsidR="00EE79D9">
        <w:rPr>
          <w:rFonts w:eastAsiaTheme="minorEastAsia"/>
          <w:lang w:eastAsia="zh-CN"/>
        </w:rPr>
        <w:t>2</w:t>
      </w:r>
      <w:r w:rsidR="00EE79D9">
        <w:rPr>
          <w:rFonts w:eastAsiaTheme="minorEastAsia"/>
          <w:lang w:val="en-IN" w:eastAsia="zh-CN"/>
        </w:rPr>
        <w:t>)</w:t>
      </w:r>
      <w:r w:rsidR="000B39C8">
        <w:rPr>
          <w:rFonts w:eastAsiaTheme="minorEastAsia"/>
          <w:lang w:val="en-IN" w:eastAsia="zh-CN"/>
        </w:rPr>
        <w:t xml:space="preserve"> </w:t>
      </w:r>
      <w:r w:rsidR="00B83EC2">
        <w:rPr>
          <w:rFonts w:eastAsiaTheme="minorEastAsia"/>
          <w:lang w:val="en-IN" w:eastAsia="zh-CN"/>
        </w:rPr>
        <w:t>in the data plane</w:t>
      </w:r>
      <w:r w:rsidR="00B83EC2" w:rsidRPr="00B83EC2">
        <w:rPr>
          <w:rFonts w:eastAsiaTheme="minorEastAsia"/>
          <w:lang w:val="en-IN" w:eastAsia="zh-CN"/>
        </w:rPr>
        <w:t xml:space="preserve"> for the </w:t>
      </w:r>
      <w:r w:rsidR="00B83EC2">
        <w:rPr>
          <w:rFonts w:eastAsiaTheme="minorEastAsia"/>
          <w:lang w:val="en-IN" w:eastAsia="zh-CN"/>
        </w:rPr>
        <w:t xml:space="preserve">PDU </w:t>
      </w:r>
      <w:r w:rsidR="00B83EC2" w:rsidRPr="00B83EC2">
        <w:rPr>
          <w:rFonts w:eastAsiaTheme="minorEastAsia"/>
          <w:lang w:val="en-IN" w:eastAsia="zh-CN"/>
        </w:rPr>
        <w:t>session</w:t>
      </w:r>
      <w:r w:rsidR="00560F07">
        <w:rPr>
          <w:rFonts w:eastAsiaTheme="minorEastAsia"/>
          <w:lang w:val="en-IN" w:eastAsia="zh-CN"/>
        </w:rPr>
        <w:t>.</w:t>
      </w:r>
      <w:r w:rsidR="000B39C8" w:rsidRPr="000B39C8">
        <w:t xml:space="preserve"> </w:t>
      </w:r>
      <w:r w:rsidR="000B39C8" w:rsidRPr="000B39C8">
        <w:rPr>
          <w:rFonts w:eastAsiaTheme="minorEastAsia"/>
          <w:lang w:val="en-IN" w:eastAsia="zh-CN"/>
        </w:rPr>
        <w:t xml:space="preserve">The decision is based on location of the UE and </w:t>
      </w:r>
      <w:r w:rsidR="004D2AB8">
        <w:rPr>
          <w:rFonts w:eastAsiaTheme="minorEastAsia"/>
          <w:lang w:val="en-IN" w:eastAsia="zh-CN"/>
        </w:rPr>
        <w:t xml:space="preserve">the </w:t>
      </w:r>
      <w:r w:rsidR="000B39C8" w:rsidRPr="000B39C8">
        <w:rPr>
          <w:rFonts w:eastAsiaTheme="minorEastAsia"/>
          <w:lang w:val="en-IN" w:eastAsia="zh-CN"/>
        </w:rPr>
        <w:t>selected EAS</w:t>
      </w:r>
      <w:r w:rsidR="004D2AB8">
        <w:rPr>
          <w:rFonts w:eastAsiaTheme="minorEastAsia"/>
          <w:lang w:val="en-IN" w:eastAsia="zh-CN"/>
        </w:rPr>
        <w:t>.</w:t>
      </w:r>
    </w:p>
    <w:p w14:paraId="0A8CA836" w14:textId="180D1CC2" w:rsidR="00E3708A" w:rsidRDefault="00E3708A" w:rsidP="00E3708A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T</w:t>
      </w:r>
      <w:r w:rsidR="00A901DF" w:rsidRPr="00A901DF">
        <w:rPr>
          <w:rFonts w:eastAsiaTheme="minorEastAsia"/>
          <w:lang w:val="en-IN" w:eastAsia="zh-CN"/>
        </w:rPr>
        <w:t xml:space="preserve">ime </w:t>
      </w:r>
      <w:r>
        <w:rPr>
          <w:rFonts w:eastAsiaTheme="minorEastAsia"/>
          <w:lang w:val="en-IN" w:eastAsia="zh-CN"/>
        </w:rPr>
        <w:t>out</w:t>
      </w:r>
      <w:r w:rsidR="00A901DF" w:rsidRPr="00A901DF">
        <w:rPr>
          <w:rFonts w:eastAsiaTheme="minorEastAsia"/>
          <w:lang w:val="en-IN" w:eastAsia="zh-CN"/>
        </w:rPr>
        <w:t xml:space="preserve"> </w:t>
      </w:r>
      <w:r>
        <w:rPr>
          <w:rFonts w:eastAsiaTheme="minorEastAsia"/>
          <w:lang w:val="en-IN" w:eastAsia="zh-CN"/>
        </w:rPr>
        <w:t>with no response received, t</w:t>
      </w:r>
      <w:r w:rsidR="00A901DF" w:rsidRPr="00A901DF">
        <w:rPr>
          <w:rFonts w:eastAsiaTheme="minorEastAsia"/>
          <w:lang w:val="en-IN" w:eastAsia="zh-CN"/>
        </w:rPr>
        <w:t xml:space="preserve">he </w:t>
      </w:r>
      <w:r>
        <w:rPr>
          <w:rFonts w:eastAsiaTheme="minorEastAsia"/>
          <w:lang w:val="en-IN" w:eastAsia="zh-CN"/>
        </w:rPr>
        <w:t xml:space="preserve">DNS client in </w:t>
      </w:r>
      <w:r w:rsidR="00EE79D9">
        <w:rPr>
          <w:rFonts w:eastAsiaTheme="minorEastAsia"/>
          <w:lang w:val="en-IN" w:eastAsia="zh-CN"/>
        </w:rPr>
        <w:t>UE</w:t>
      </w:r>
      <w:r>
        <w:rPr>
          <w:rFonts w:eastAsiaTheme="minorEastAsia"/>
          <w:lang w:val="en-IN" w:eastAsia="zh-CN"/>
        </w:rPr>
        <w:t xml:space="preserve"> initiate</w:t>
      </w:r>
      <w:r w:rsidR="00EE79D9">
        <w:rPr>
          <w:rFonts w:eastAsiaTheme="minorEastAsia"/>
          <w:lang w:val="en-IN" w:eastAsia="zh-CN"/>
        </w:rPr>
        <w:t>s</w:t>
      </w:r>
      <w:r>
        <w:rPr>
          <w:rFonts w:eastAsiaTheme="minorEastAsia"/>
          <w:lang w:val="en-IN" w:eastAsia="zh-CN"/>
        </w:rPr>
        <w:t xml:space="preserve"> another </w:t>
      </w:r>
      <w:r w:rsidR="00A901DF" w:rsidRPr="00A901DF">
        <w:rPr>
          <w:rFonts w:eastAsiaTheme="minorEastAsia"/>
          <w:lang w:val="en-IN" w:eastAsia="zh-CN"/>
        </w:rPr>
        <w:t>DNS request</w:t>
      </w:r>
      <w:r>
        <w:rPr>
          <w:rFonts w:eastAsiaTheme="minorEastAsia"/>
          <w:lang w:val="en-IN" w:eastAsia="zh-CN"/>
        </w:rPr>
        <w:t>.</w:t>
      </w:r>
    </w:p>
    <w:p w14:paraId="7EE44265" w14:textId="32ADFAAD" w:rsidR="00E1257E" w:rsidRDefault="00560F07" w:rsidP="00E3708A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 xml:space="preserve">The edge UPF </w:t>
      </w:r>
      <w:r w:rsidR="00820335">
        <w:rPr>
          <w:rFonts w:eastAsiaTheme="minorEastAsia"/>
          <w:lang w:val="en-IN" w:eastAsia="zh-CN"/>
        </w:rPr>
        <w:t>has a preconfigured LDNS address</w:t>
      </w:r>
      <w:r w:rsidR="00B06256">
        <w:rPr>
          <w:rFonts w:eastAsiaTheme="minorEastAsia"/>
          <w:lang w:val="en-IN" w:eastAsia="zh-CN"/>
        </w:rPr>
        <w:t>. When detected</w:t>
      </w:r>
      <w:r>
        <w:rPr>
          <w:rFonts w:eastAsiaTheme="minorEastAsia"/>
          <w:lang w:val="en-IN" w:eastAsia="zh-CN"/>
        </w:rPr>
        <w:t xml:space="preserve"> the DNS request </w:t>
      </w:r>
      <w:r w:rsidR="00B07801">
        <w:rPr>
          <w:rFonts w:eastAsiaTheme="minorEastAsia"/>
          <w:lang w:val="en-IN" w:eastAsia="zh-CN"/>
        </w:rPr>
        <w:t>for the edge application</w:t>
      </w:r>
      <w:r w:rsidR="00B83EC2">
        <w:rPr>
          <w:rFonts w:eastAsiaTheme="minorEastAsia"/>
          <w:lang w:val="en-IN" w:eastAsia="zh-CN"/>
        </w:rPr>
        <w:t xml:space="preserve"> </w:t>
      </w:r>
      <w:r w:rsidR="00B06256">
        <w:rPr>
          <w:rFonts w:eastAsiaTheme="minorEastAsia"/>
          <w:lang w:val="en-IN" w:eastAsia="zh-CN"/>
        </w:rPr>
        <w:t xml:space="preserve">it </w:t>
      </w:r>
      <w:r w:rsidR="00E1257E">
        <w:rPr>
          <w:rFonts w:eastAsiaTheme="minorEastAsia"/>
          <w:lang w:val="en-IN" w:eastAsia="zh-CN"/>
        </w:rPr>
        <w:t>replace</w:t>
      </w:r>
      <w:r w:rsidR="00B06256">
        <w:rPr>
          <w:rFonts w:eastAsiaTheme="minorEastAsia"/>
          <w:lang w:val="en-IN" w:eastAsia="zh-CN"/>
        </w:rPr>
        <w:t>s</w:t>
      </w:r>
      <w:r w:rsidR="00E1257E">
        <w:rPr>
          <w:rFonts w:eastAsiaTheme="minorEastAsia"/>
          <w:lang w:val="en-IN" w:eastAsia="zh-CN"/>
        </w:rPr>
        <w:t xml:space="preserve"> the destination IP address</w:t>
      </w:r>
      <w:r w:rsidR="00664428">
        <w:rPr>
          <w:rFonts w:eastAsiaTheme="minorEastAsia"/>
          <w:lang w:val="en-IN" w:eastAsia="zh-CN"/>
        </w:rPr>
        <w:t xml:space="preserve"> (i.e. original</w:t>
      </w:r>
      <w:r w:rsidR="00E1257E">
        <w:rPr>
          <w:rFonts w:eastAsiaTheme="minorEastAsia"/>
          <w:lang w:val="en-IN" w:eastAsia="zh-CN"/>
        </w:rPr>
        <w:t xml:space="preserve"> </w:t>
      </w:r>
      <w:r w:rsidR="00664428">
        <w:rPr>
          <w:rFonts w:eastAsiaTheme="minorEastAsia"/>
          <w:lang w:val="en-IN" w:eastAsia="zh-CN"/>
        </w:rPr>
        <w:t xml:space="preserve">DNS IP address) </w:t>
      </w:r>
      <w:r w:rsidR="00B06256">
        <w:rPr>
          <w:rFonts w:eastAsiaTheme="minorEastAsia"/>
          <w:lang w:val="en-IN" w:eastAsia="zh-CN"/>
        </w:rPr>
        <w:t xml:space="preserve">of the PDU session packet </w:t>
      </w:r>
      <w:r w:rsidR="00E1257E">
        <w:rPr>
          <w:rFonts w:eastAsiaTheme="minorEastAsia"/>
          <w:lang w:val="en-IN" w:eastAsia="zh-CN"/>
        </w:rPr>
        <w:t>with LDNS IP address</w:t>
      </w:r>
      <w:r w:rsidR="00664428">
        <w:rPr>
          <w:rFonts w:eastAsiaTheme="minorEastAsia"/>
          <w:lang w:val="en-IN" w:eastAsia="zh-CN"/>
        </w:rPr>
        <w:t>.</w:t>
      </w:r>
    </w:p>
    <w:p w14:paraId="0269658A" w14:textId="2EFEAF05" w:rsidR="00A47693" w:rsidRDefault="00E1257E" w:rsidP="00B83EC2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 xml:space="preserve">The edge UPF then </w:t>
      </w:r>
      <w:r w:rsidR="00B83EC2">
        <w:rPr>
          <w:rFonts w:eastAsiaTheme="minorEastAsia"/>
          <w:lang w:val="en-IN" w:eastAsia="zh-CN"/>
        </w:rPr>
        <w:t>divert</w:t>
      </w:r>
      <w:r w:rsidR="00560F07">
        <w:rPr>
          <w:rFonts w:eastAsiaTheme="minorEastAsia"/>
          <w:lang w:val="en-IN" w:eastAsia="zh-CN"/>
        </w:rPr>
        <w:t>s</w:t>
      </w:r>
      <w:r w:rsidR="00B83EC2">
        <w:rPr>
          <w:rFonts w:eastAsiaTheme="minorEastAsia"/>
          <w:lang w:val="en-IN" w:eastAsia="zh-CN"/>
        </w:rPr>
        <w:t xml:space="preserve"> </w:t>
      </w:r>
      <w:r w:rsidR="00560F07">
        <w:rPr>
          <w:rFonts w:eastAsiaTheme="minorEastAsia"/>
          <w:lang w:val="en-IN" w:eastAsia="zh-CN"/>
        </w:rPr>
        <w:t>the DNS request</w:t>
      </w:r>
      <w:r w:rsidR="00B83EC2">
        <w:rPr>
          <w:rFonts w:eastAsiaTheme="minorEastAsia"/>
          <w:lang w:val="en-IN" w:eastAsia="zh-CN"/>
        </w:rPr>
        <w:t xml:space="preserve"> to the LDNS</w:t>
      </w:r>
      <w:r w:rsidR="00560F07">
        <w:rPr>
          <w:rFonts w:eastAsiaTheme="minorEastAsia"/>
          <w:lang w:val="en-IN" w:eastAsia="zh-CN"/>
        </w:rPr>
        <w:t xml:space="preserve"> according to the UL</w:t>
      </w:r>
      <w:r w:rsidR="00664428">
        <w:rPr>
          <w:rFonts w:eastAsiaTheme="minorEastAsia"/>
          <w:lang w:val="en-IN" w:eastAsia="zh-CN"/>
        </w:rPr>
        <w:t xml:space="preserve"> </w:t>
      </w:r>
      <w:r w:rsidR="00560F07">
        <w:rPr>
          <w:rFonts w:eastAsiaTheme="minorEastAsia"/>
          <w:lang w:val="en-IN" w:eastAsia="zh-CN"/>
        </w:rPr>
        <w:t xml:space="preserve">CL rule. </w:t>
      </w:r>
    </w:p>
    <w:p w14:paraId="424800A9" w14:textId="3EA52839" w:rsidR="0080160F" w:rsidRDefault="00560F07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L</w:t>
      </w:r>
      <w:r>
        <w:rPr>
          <w:rFonts w:eastAsiaTheme="minorEastAsia"/>
          <w:lang w:val="en-IN" w:eastAsia="zh-CN"/>
        </w:rPr>
        <w:t xml:space="preserve">DNS </w:t>
      </w:r>
      <w:r w:rsidR="0080160F">
        <w:rPr>
          <w:rFonts w:eastAsiaTheme="minorEastAsia"/>
          <w:lang w:val="en-IN" w:eastAsia="zh-CN"/>
        </w:rPr>
        <w:t xml:space="preserve">acts as a proxy and relays the DNS request to </w:t>
      </w:r>
      <w:r w:rsidR="00B06256">
        <w:rPr>
          <w:rFonts w:eastAsiaTheme="minorEastAsia"/>
          <w:lang w:val="en-IN" w:eastAsia="zh-CN"/>
        </w:rPr>
        <w:t xml:space="preserve">the </w:t>
      </w:r>
      <w:r w:rsidR="0080160F">
        <w:rPr>
          <w:rFonts w:eastAsiaTheme="minorEastAsia"/>
          <w:lang w:val="en-IN" w:eastAsia="zh-CN"/>
        </w:rPr>
        <w:t>SP’s scheduler.</w:t>
      </w:r>
    </w:p>
    <w:p w14:paraId="12C16B2C" w14:textId="682DE869" w:rsidR="002A4736" w:rsidRDefault="0080160F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The scheduler decides which EAS would be the serving one</w:t>
      </w:r>
      <w:r w:rsidR="002A4736">
        <w:rPr>
          <w:rFonts w:eastAsiaTheme="minorEastAsia"/>
          <w:lang w:val="en-IN" w:eastAsia="zh-CN"/>
        </w:rPr>
        <w:t xml:space="preserve"> based on the IP address of the LDNS, which can be 1:1 mapped to </w:t>
      </w:r>
      <w:r w:rsidR="00E1257E">
        <w:rPr>
          <w:rFonts w:eastAsiaTheme="minorEastAsia"/>
          <w:lang w:val="en-IN" w:eastAsia="zh-CN"/>
        </w:rPr>
        <w:t xml:space="preserve">a </w:t>
      </w:r>
      <w:r w:rsidR="007F49BC">
        <w:rPr>
          <w:rFonts w:eastAsiaTheme="minorEastAsia"/>
          <w:lang w:val="en-IN" w:eastAsia="zh-CN"/>
        </w:rPr>
        <w:t>local DN</w:t>
      </w:r>
      <w:r w:rsidR="00E1257E">
        <w:rPr>
          <w:rFonts w:eastAsiaTheme="minorEastAsia"/>
          <w:lang w:val="en-IN" w:eastAsia="zh-CN"/>
        </w:rPr>
        <w:t>.</w:t>
      </w:r>
    </w:p>
    <w:p w14:paraId="45A7CA64" w14:textId="354904B5" w:rsidR="00560F07" w:rsidRDefault="002A4736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 xml:space="preserve">SP’s scheduler </w:t>
      </w:r>
      <w:r w:rsidR="00560F07">
        <w:rPr>
          <w:rFonts w:eastAsiaTheme="minorEastAsia"/>
          <w:lang w:val="en-IN" w:eastAsia="zh-CN"/>
        </w:rPr>
        <w:t>responses</w:t>
      </w:r>
      <w:r w:rsidR="00B06256">
        <w:rPr>
          <w:rFonts w:eastAsiaTheme="minorEastAsia"/>
          <w:lang w:val="en-IN" w:eastAsia="zh-CN"/>
        </w:rPr>
        <w:t xml:space="preserve"> the IP address of </w:t>
      </w:r>
      <w:r w:rsidR="00B07801">
        <w:rPr>
          <w:rFonts w:eastAsiaTheme="minorEastAsia"/>
          <w:lang w:val="en-IN" w:eastAsia="zh-CN"/>
        </w:rPr>
        <w:t xml:space="preserve">the </w:t>
      </w:r>
      <w:r>
        <w:rPr>
          <w:rFonts w:eastAsiaTheme="minorEastAsia"/>
          <w:lang w:val="en-IN" w:eastAsia="zh-CN"/>
        </w:rPr>
        <w:t>serving EAS</w:t>
      </w:r>
      <w:r w:rsidR="00560F07">
        <w:rPr>
          <w:rFonts w:eastAsiaTheme="minorEastAsia"/>
          <w:lang w:val="en-IN" w:eastAsia="zh-CN"/>
        </w:rPr>
        <w:t xml:space="preserve"> </w:t>
      </w:r>
      <w:r w:rsidR="00E1257E">
        <w:rPr>
          <w:rFonts w:eastAsiaTheme="minorEastAsia"/>
          <w:lang w:val="en-IN" w:eastAsia="zh-CN"/>
        </w:rPr>
        <w:t>to the LDNS, LDNS then relay</w:t>
      </w:r>
      <w:r w:rsidR="00B06256">
        <w:rPr>
          <w:rFonts w:eastAsiaTheme="minorEastAsia"/>
          <w:lang w:val="en-IN" w:eastAsia="zh-CN"/>
        </w:rPr>
        <w:t>s</w:t>
      </w:r>
      <w:r w:rsidR="00E1257E">
        <w:rPr>
          <w:rFonts w:eastAsiaTheme="minorEastAsia"/>
          <w:lang w:val="en-IN" w:eastAsia="zh-CN"/>
        </w:rPr>
        <w:t xml:space="preserve"> the response t</w:t>
      </w:r>
      <w:r w:rsidR="00664428">
        <w:rPr>
          <w:rFonts w:eastAsiaTheme="minorEastAsia"/>
          <w:lang w:val="en-IN" w:eastAsia="zh-CN"/>
        </w:rPr>
        <w:t>o</w:t>
      </w:r>
      <w:r w:rsidR="00E1257E">
        <w:rPr>
          <w:rFonts w:eastAsiaTheme="minorEastAsia"/>
          <w:lang w:val="en-IN" w:eastAsia="zh-CN"/>
        </w:rPr>
        <w:t xml:space="preserve"> </w:t>
      </w:r>
      <w:r w:rsidR="00B06256">
        <w:rPr>
          <w:rFonts w:eastAsiaTheme="minorEastAsia"/>
          <w:lang w:val="en-IN" w:eastAsia="zh-CN"/>
        </w:rPr>
        <w:t xml:space="preserve">the </w:t>
      </w:r>
      <w:r w:rsidR="00E1257E">
        <w:rPr>
          <w:rFonts w:eastAsiaTheme="minorEastAsia"/>
          <w:lang w:val="en-IN" w:eastAsia="zh-CN"/>
        </w:rPr>
        <w:t>edge UPF.</w:t>
      </w:r>
    </w:p>
    <w:p w14:paraId="7C6B07AA" w14:textId="77777777" w:rsidR="00B06256" w:rsidRDefault="00E1257E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The edge UPF replace</w:t>
      </w:r>
      <w:r w:rsidR="00664428">
        <w:rPr>
          <w:rFonts w:eastAsiaTheme="minorEastAsia"/>
          <w:lang w:val="en-IN" w:eastAsia="zh-CN"/>
        </w:rPr>
        <w:t>s</w:t>
      </w:r>
      <w:r>
        <w:rPr>
          <w:rFonts w:eastAsiaTheme="minorEastAsia"/>
          <w:lang w:val="en-IN" w:eastAsia="zh-CN"/>
        </w:rPr>
        <w:t xml:space="preserve"> the source IP address </w:t>
      </w:r>
      <w:r w:rsidR="00B06256">
        <w:rPr>
          <w:rFonts w:eastAsiaTheme="minorEastAsia"/>
          <w:lang w:val="en-IN" w:eastAsia="zh-CN"/>
        </w:rPr>
        <w:t xml:space="preserve">of the response packet </w:t>
      </w:r>
      <w:r>
        <w:rPr>
          <w:rFonts w:eastAsiaTheme="minorEastAsia"/>
          <w:lang w:val="en-IN" w:eastAsia="zh-CN"/>
        </w:rPr>
        <w:t>with original DNS IP address</w:t>
      </w:r>
      <w:r w:rsidR="00B06256">
        <w:rPr>
          <w:rFonts w:eastAsiaTheme="minorEastAsia"/>
          <w:lang w:val="en-IN" w:eastAsia="zh-CN"/>
        </w:rPr>
        <w:t>.</w:t>
      </w:r>
    </w:p>
    <w:p w14:paraId="19B177C2" w14:textId="36E23180" w:rsidR="00E1257E" w:rsidRDefault="00B06256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The edge UPF</w:t>
      </w:r>
      <w:r w:rsidR="00E1257E">
        <w:rPr>
          <w:rFonts w:eastAsiaTheme="minorEastAsia"/>
          <w:lang w:val="en-IN" w:eastAsia="zh-CN"/>
        </w:rPr>
        <w:t xml:space="preserve"> </w:t>
      </w:r>
      <w:r w:rsidR="00664428">
        <w:rPr>
          <w:rFonts w:eastAsiaTheme="minorEastAsia"/>
          <w:lang w:val="en-IN" w:eastAsia="zh-CN"/>
        </w:rPr>
        <w:t>forward</w:t>
      </w:r>
      <w:r>
        <w:rPr>
          <w:rFonts w:eastAsiaTheme="minorEastAsia"/>
          <w:lang w:val="en-IN" w:eastAsia="zh-CN"/>
        </w:rPr>
        <w:t xml:space="preserve">s the packet with </w:t>
      </w:r>
      <w:r w:rsidR="007F49BC">
        <w:rPr>
          <w:rFonts w:eastAsiaTheme="minorEastAsia"/>
          <w:lang w:val="en-IN" w:eastAsia="zh-CN"/>
        </w:rPr>
        <w:t>LDNS</w:t>
      </w:r>
      <w:r>
        <w:rPr>
          <w:rFonts w:eastAsiaTheme="minorEastAsia"/>
          <w:lang w:val="en-IN" w:eastAsia="zh-CN"/>
        </w:rPr>
        <w:t xml:space="preserve"> address as </w:t>
      </w:r>
      <w:r w:rsidR="007F49BC">
        <w:rPr>
          <w:rFonts w:eastAsiaTheme="minorEastAsia"/>
          <w:lang w:val="en-IN" w:eastAsia="zh-CN"/>
        </w:rPr>
        <w:t>packet source</w:t>
      </w:r>
      <w:r>
        <w:rPr>
          <w:rFonts w:eastAsiaTheme="minorEastAsia"/>
          <w:lang w:val="en-IN" w:eastAsia="zh-CN"/>
        </w:rPr>
        <w:t xml:space="preserve"> address </w:t>
      </w:r>
      <w:r w:rsidR="00664428">
        <w:rPr>
          <w:rFonts w:eastAsiaTheme="minorEastAsia"/>
          <w:lang w:val="en-IN" w:eastAsia="zh-CN"/>
        </w:rPr>
        <w:t>to the UE.</w:t>
      </w:r>
    </w:p>
    <w:p w14:paraId="102084BC" w14:textId="4732972C" w:rsidR="00F2628A" w:rsidRPr="00F2628A" w:rsidRDefault="004D2AB8" w:rsidP="00F2628A">
      <w:pPr>
        <w:pStyle w:val="B1"/>
        <w:numPr>
          <w:ilvl w:val="0"/>
          <w:numId w:val="44"/>
        </w:numPr>
        <w:rPr>
          <w:lang w:val="en-IN"/>
        </w:rPr>
      </w:pPr>
      <w:r>
        <w:rPr>
          <w:rFonts w:eastAsiaTheme="minorEastAsia"/>
          <w:lang w:val="en-IN" w:eastAsia="zh-CN"/>
        </w:rPr>
        <w:t xml:space="preserve">Application traffic starts between </w:t>
      </w:r>
      <w:r w:rsidR="00560F07">
        <w:rPr>
          <w:rFonts w:eastAsiaTheme="minorEastAsia"/>
          <w:lang w:val="en-IN" w:eastAsia="zh-CN"/>
        </w:rPr>
        <w:t xml:space="preserve">UE </w:t>
      </w:r>
      <w:r>
        <w:rPr>
          <w:rFonts w:eastAsiaTheme="minorEastAsia"/>
          <w:lang w:val="en-IN" w:eastAsia="zh-CN"/>
        </w:rPr>
        <w:t>and</w:t>
      </w:r>
      <w:r w:rsidR="00F2628A">
        <w:rPr>
          <w:rFonts w:eastAsiaTheme="minorEastAsia"/>
          <w:lang w:val="en-IN" w:eastAsia="zh-CN"/>
        </w:rPr>
        <w:t xml:space="preserve"> EAS.</w:t>
      </w:r>
    </w:p>
    <w:p w14:paraId="4F05EC32" w14:textId="2408665B" w:rsidR="00B06256" w:rsidRPr="002D61A9" w:rsidRDefault="00B06256" w:rsidP="00B06256">
      <w:pPr>
        <w:pStyle w:val="NO"/>
        <w:ind w:left="644" w:firstLine="0"/>
      </w:pPr>
      <w:r w:rsidRPr="00E748E5">
        <w:rPr>
          <w:lang w:val="en-IN"/>
        </w:rPr>
        <w:t>Note</w:t>
      </w:r>
      <w:r w:rsidR="007F49BC">
        <w:rPr>
          <w:lang w:val="en-IN"/>
        </w:rPr>
        <w:t>1</w:t>
      </w:r>
      <w:r w:rsidRPr="00E748E5">
        <w:rPr>
          <w:lang w:val="en-IN"/>
        </w:rPr>
        <w:t>:</w:t>
      </w:r>
      <w:r>
        <w:rPr>
          <w:lang w:val="en-IN"/>
        </w:rPr>
        <w:t xml:space="preserve"> It is </w:t>
      </w:r>
      <w:r w:rsidR="007F49BC">
        <w:rPr>
          <w:lang w:val="en-IN"/>
        </w:rPr>
        <w:t xml:space="preserve">FFS for </w:t>
      </w:r>
      <w:r w:rsidR="00391046">
        <w:rPr>
          <w:lang w:val="en-IN"/>
        </w:rPr>
        <w:t xml:space="preserve">the </w:t>
      </w:r>
      <w:r w:rsidR="00FA2C95">
        <w:rPr>
          <w:lang w:val="en-IN"/>
        </w:rPr>
        <w:t>scenarios</w:t>
      </w:r>
      <w:r w:rsidR="00391046">
        <w:rPr>
          <w:lang w:val="en-IN"/>
        </w:rPr>
        <w:t xml:space="preserve"> where one edge UPF connects more than one local DN</w:t>
      </w:r>
      <w:r w:rsidR="007F49BC">
        <w:rPr>
          <w:lang w:val="en-IN"/>
        </w:rPr>
        <w:t>s.</w:t>
      </w:r>
    </w:p>
    <w:p w14:paraId="74EC81AA" w14:textId="51571E9F" w:rsidR="00F2628A" w:rsidRPr="002D61A9" w:rsidRDefault="00F2628A" w:rsidP="00F2628A">
      <w:pPr>
        <w:pStyle w:val="NO"/>
        <w:ind w:left="644" w:firstLine="0"/>
      </w:pPr>
      <w:r w:rsidRPr="00E748E5">
        <w:rPr>
          <w:lang w:val="en-IN"/>
        </w:rPr>
        <w:t>Note</w:t>
      </w:r>
      <w:r w:rsidR="007F49BC">
        <w:rPr>
          <w:lang w:val="en-IN"/>
        </w:rPr>
        <w:t>2</w:t>
      </w:r>
      <w:r w:rsidRPr="00E748E5">
        <w:rPr>
          <w:lang w:val="en-IN"/>
        </w:rPr>
        <w:t>:</w:t>
      </w:r>
      <w:r>
        <w:rPr>
          <w:lang w:val="en-IN"/>
        </w:rPr>
        <w:t xml:space="preserve"> </w:t>
      </w:r>
      <w:r w:rsidR="004D2AB8">
        <w:rPr>
          <w:lang w:val="en-IN"/>
        </w:rPr>
        <w:t>It is</w:t>
      </w:r>
      <w:r>
        <w:rPr>
          <w:lang w:val="en-IN"/>
        </w:rPr>
        <w:t xml:space="preserve"> assumed </w:t>
      </w:r>
      <w:r w:rsidR="000B39C8" w:rsidRPr="00F2628A">
        <w:rPr>
          <w:lang w:val="en-IN"/>
        </w:rPr>
        <w:t xml:space="preserve">timeout resend mechanism </w:t>
      </w:r>
      <w:r w:rsidR="000B39C8">
        <w:rPr>
          <w:lang w:val="en-IN"/>
        </w:rPr>
        <w:t xml:space="preserve">is always available for </w:t>
      </w:r>
      <w:r w:rsidRPr="00F2628A">
        <w:rPr>
          <w:lang w:val="en-IN"/>
        </w:rPr>
        <w:t>DNS client</w:t>
      </w:r>
      <w:r w:rsidR="000B39C8">
        <w:rPr>
          <w:lang w:val="en-IN"/>
        </w:rPr>
        <w:t>, as usually is.</w:t>
      </w:r>
    </w:p>
    <w:p w14:paraId="641B94C8" w14:textId="77777777" w:rsidR="00C2705E" w:rsidRDefault="00C2705E" w:rsidP="00E81789">
      <w:pPr>
        <w:pStyle w:val="3"/>
        <w:rPr>
          <w:lang w:eastAsia="zh-CN"/>
        </w:rPr>
      </w:pPr>
      <w:bookmarkStart w:id="15" w:name="_Toc26773894"/>
      <w:bookmarkStart w:id="16" w:name="_Toc26346624"/>
      <w:bookmarkStart w:id="17" w:name="_Toc26346411"/>
      <w:bookmarkStart w:id="18" w:name="_Toc23255039"/>
      <w:bookmarkStart w:id="19" w:name="_Toc19026902"/>
      <w:bookmarkStart w:id="20" w:name="_Toc19034313"/>
      <w:bookmarkStart w:id="21" w:name="_Toc19036503"/>
      <w:bookmarkStart w:id="22" w:name="_Toc19037501"/>
      <w:bookmarkStart w:id="23" w:name="_Toc19048014"/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5"/>
      <w:bookmarkEnd w:id="16"/>
      <w:bookmarkEnd w:id="17"/>
      <w:bookmarkEnd w:id="18"/>
    </w:p>
    <w:bookmarkEnd w:id="19"/>
    <w:bookmarkEnd w:id="20"/>
    <w:bookmarkEnd w:id="21"/>
    <w:bookmarkEnd w:id="22"/>
    <w:bookmarkEnd w:id="23"/>
    <w:p w14:paraId="2B9A63D6" w14:textId="06A304AE" w:rsidR="00F47F51" w:rsidRPr="0065482D" w:rsidRDefault="00F47F51" w:rsidP="00F47F51">
      <w:pPr>
        <w:rPr>
          <w:rFonts w:eastAsia="等线"/>
          <w:lang w:eastAsia="zh-CN"/>
        </w:rPr>
      </w:pPr>
      <w:r w:rsidRPr="0065482D"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mpacts to edge </w:t>
      </w:r>
      <w:r w:rsidRPr="0065482D">
        <w:rPr>
          <w:rFonts w:eastAsia="等线"/>
          <w:lang w:eastAsia="zh-CN"/>
        </w:rPr>
        <w:t>UPF:</w:t>
      </w:r>
    </w:p>
    <w:p w14:paraId="5CF4C655" w14:textId="310BB70F" w:rsidR="00F47F51" w:rsidRPr="0065482D" w:rsidRDefault="00F47F51" w:rsidP="00F47F51">
      <w:pPr>
        <w:rPr>
          <w:rFonts w:eastAsia="等线"/>
          <w:lang w:eastAsia="zh-CN"/>
        </w:rPr>
      </w:pPr>
      <w:r w:rsidRPr="0065482D">
        <w:rPr>
          <w:rFonts w:eastAsia="等线" w:hint="eastAsia"/>
          <w:lang w:eastAsia="zh-CN"/>
        </w:rPr>
        <w:t xml:space="preserve"> </w:t>
      </w:r>
      <w:r w:rsidRPr="0065482D">
        <w:rPr>
          <w:rFonts w:eastAsia="等线"/>
          <w:lang w:eastAsia="zh-CN"/>
        </w:rPr>
        <w:t xml:space="preserve">  T</w:t>
      </w:r>
      <w:r>
        <w:rPr>
          <w:rFonts w:eastAsia="等线"/>
          <w:lang w:eastAsia="zh-CN"/>
        </w:rPr>
        <w:t xml:space="preserve">he edge </w:t>
      </w:r>
      <w:r w:rsidRPr="0065482D">
        <w:rPr>
          <w:rFonts w:eastAsia="等线"/>
          <w:lang w:eastAsia="zh-CN"/>
        </w:rPr>
        <w:t xml:space="preserve">UPF needs to support the </w:t>
      </w:r>
      <w:r>
        <w:rPr>
          <w:rFonts w:eastAsia="等线"/>
          <w:lang w:eastAsia="zh-CN"/>
        </w:rPr>
        <w:t>replacement of packet addresses, either source address or destination address</w:t>
      </w:r>
      <w:r w:rsidR="00EE79D9">
        <w:rPr>
          <w:rFonts w:eastAsia="等线"/>
          <w:lang w:eastAsia="zh-CN"/>
        </w:rPr>
        <w:t>, with</w:t>
      </w:r>
      <w:r>
        <w:rPr>
          <w:rFonts w:eastAsia="等线"/>
          <w:lang w:eastAsia="zh-CN"/>
        </w:rPr>
        <w:t xml:space="preserve"> pre-configured address information.</w:t>
      </w:r>
    </w:p>
    <w:p w14:paraId="3569908F" w14:textId="77777777" w:rsidR="00F47F51" w:rsidRPr="0065482D" w:rsidRDefault="00F47F51" w:rsidP="00F47F51">
      <w:pPr>
        <w:rPr>
          <w:rFonts w:eastAsia="等线"/>
          <w:lang w:eastAsia="zh-CN"/>
        </w:rPr>
      </w:pPr>
      <w:r w:rsidRPr="0065482D">
        <w:rPr>
          <w:rFonts w:eastAsia="等线"/>
          <w:lang w:eastAsia="zh-CN"/>
        </w:rPr>
        <w:lastRenderedPageBreak/>
        <w:t>No impacts to UE, AN, and other NFs.</w:t>
      </w:r>
    </w:p>
    <w:p w14:paraId="0E560A70" w14:textId="77777777" w:rsidR="00F47F51" w:rsidRPr="00F47F51" w:rsidRDefault="00F47F51" w:rsidP="00021A8A"/>
    <w:p w14:paraId="3BA9AAED" w14:textId="0D89B85B" w:rsidR="00021A8A" w:rsidRPr="00021A8A" w:rsidRDefault="00906942" w:rsidP="00021A8A">
      <w:pPr>
        <w:jc w:val="center"/>
        <w:rPr>
          <w:sz w:val="44"/>
        </w:rPr>
      </w:pPr>
      <w:r>
        <w:rPr>
          <w:sz w:val="44"/>
        </w:rPr>
        <w:t>*************** End Change</w:t>
      </w:r>
      <w:r w:rsidR="00021A8A" w:rsidRPr="00021A8A">
        <w:rPr>
          <w:sz w:val="44"/>
        </w:rPr>
        <w:t xml:space="preserve">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9"/>
      <w:headerReference w:type="default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BEF7F" w14:textId="77777777" w:rsidR="00023FBF" w:rsidRDefault="00023FBF">
      <w:pPr>
        <w:spacing w:after="0"/>
      </w:pPr>
      <w:r>
        <w:separator/>
      </w:r>
    </w:p>
  </w:endnote>
  <w:endnote w:type="continuationSeparator" w:id="0">
    <w:p w14:paraId="3F473BB3" w14:textId="77777777" w:rsidR="00023FBF" w:rsidRDefault="00023FBF">
      <w:pPr>
        <w:spacing w:after="0"/>
      </w:pPr>
      <w:r>
        <w:continuationSeparator/>
      </w:r>
    </w:p>
  </w:endnote>
  <w:endnote w:type="continuationNotice" w:id="1">
    <w:p w14:paraId="2836F2D4" w14:textId="77777777" w:rsidR="00023FBF" w:rsidRDefault="00023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80160F" w:rsidRPr="00660390" w:rsidRDefault="0080160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0160F" w:rsidRPr="00553259" w:rsidRDefault="0080160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0160F" w:rsidRDefault="008016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893AA" w14:textId="77777777" w:rsidR="00023FBF" w:rsidRDefault="00023FBF">
      <w:pPr>
        <w:spacing w:after="0"/>
      </w:pPr>
      <w:r>
        <w:separator/>
      </w:r>
    </w:p>
  </w:footnote>
  <w:footnote w:type="continuationSeparator" w:id="0">
    <w:p w14:paraId="79306E38" w14:textId="77777777" w:rsidR="00023FBF" w:rsidRDefault="00023FBF">
      <w:pPr>
        <w:spacing w:after="0"/>
      </w:pPr>
      <w:r>
        <w:continuationSeparator/>
      </w:r>
    </w:p>
  </w:footnote>
  <w:footnote w:type="continuationNotice" w:id="1">
    <w:p w14:paraId="19463B3F" w14:textId="77777777" w:rsidR="00023FBF" w:rsidRDefault="00023F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80160F" w:rsidRDefault="0080160F"/>
  <w:p w14:paraId="125706B4" w14:textId="77777777" w:rsidR="0080160F" w:rsidRDefault="008016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80160F" w:rsidRPr="008F1B1E" w:rsidRDefault="0080160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175543DF" w:rsidR="0080160F" w:rsidRPr="00660390" w:rsidRDefault="0080160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FD069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0160F" w:rsidRDefault="0080160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14F6437"/>
    <w:multiLevelType w:val="hybridMultilevel"/>
    <w:tmpl w:val="A17487DE"/>
    <w:lvl w:ilvl="0" w:tplc="EB2C9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CE6AD1"/>
    <w:multiLevelType w:val="hybridMultilevel"/>
    <w:tmpl w:val="DB6EAA32"/>
    <w:lvl w:ilvl="0" w:tplc="02386CBC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00054"/>
    <w:multiLevelType w:val="hybridMultilevel"/>
    <w:tmpl w:val="10423734"/>
    <w:lvl w:ilvl="0" w:tplc="3B4065B4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5E2852"/>
    <w:multiLevelType w:val="hybridMultilevel"/>
    <w:tmpl w:val="8A2C5264"/>
    <w:lvl w:ilvl="0" w:tplc="161A634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2" w15:restartNumberingAfterBreak="0">
    <w:nsid w:val="62105230"/>
    <w:multiLevelType w:val="hybridMultilevel"/>
    <w:tmpl w:val="DFAA2334"/>
    <w:lvl w:ilvl="0" w:tplc="A70868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A7DD6"/>
    <w:multiLevelType w:val="hybridMultilevel"/>
    <w:tmpl w:val="6B7274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1"/>
  </w:num>
  <w:num w:numId="2">
    <w:abstractNumId w:val="18"/>
  </w:num>
  <w:num w:numId="3">
    <w:abstractNumId w:val="28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0"/>
  </w:num>
  <w:num w:numId="8">
    <w:abstractNumId w:val="12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6"/>
  </w:num>
  <w:num w:numId="18">
    <w:abstractNumId w:val="20"/>
  </w:num>
  <w:num w:numId="19">
    <w:abstractNumId w:val="33"/>
  </w:num>
  <w:num w:numId="20">
    <w:abstractNumId w:val="15"/>
  </w:num>
  <w:num w:numId="21">
    <w:abstractNumId w:val="39"/>
  </w:num>
  <w:num w:numId="22">
    <w:abstractNumId w:val="7"/>
  </w:num>
  <w:num w:numId="23">
    <w:abstractNumId w:val="19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5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7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1"/>
  </w:num>
  <w:num w:numId="35">
    <w:abstractNumId w:val="29"/>
  </w:num>
  <w:num w:numId="36">
    <w:abstractNumId w:val="27"/>
  </w:num>
  <w:num w:numId="37">
    <w:abstractNumId w:val="26"/>
  </w:num>
  <w:num w:numId="38">
    <w:abstractNumId w:val="38"/>
  </w:num>
  <w:num w:numId="39">
    <w:abstractNumId w:val="17"/>
  </w:num>
  <w:num w:numId="40">
    <w:abstractNumId w:val="22"/>
  </w:num>
  <w:num w:numId="41">
    <w:abstractNumId w:val="4"/>
  </w:num>
  <w:num w:numId="42">
    <w:abstractNumId w:val="35"/>
  </w:num>
  <w:num w:numId="43">
    <w:abstractNumId w:val="10"/>
  </w:num>
  <w:num w:numId="44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3FBF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437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7E0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3BA6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39C8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51D"/>
    <w:rsid w:val="000F2891"/>
    <w:rsid w:val="000F2895"/>
    <w:rsid w:val="000F2B40"/>
    <w:rsid w:val="000F3033"/>
    <w:rsid w:val="000F3629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F54"/>
    <w:rsid w:val="0016735B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73B"/>
    <w:rsid w:val="002A1919"/>
    <w:rsid w:val="002A20DF"/>
    <w:rsid w:val="002A2DD4"/>
    <w:rsid w:val="002A34F2"/>
    <w:rsid w:val="002A38A2"/>
    <w:rsid w:val="002A4736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050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2A1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CEF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046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2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0B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AB8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9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645"/>
    <w:rsid w:val="00544B84"/>
    <w:rsid w:val="00544D44"/>
    <w:rsid w:val="00544E34"/>
    <w:rsid w:val="00544EA9"/>
    <w:rsid w:val="00545A5B"/>
    <w:rsid w:val="00545E53"/>
    <w:rsid w:val="0054606D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F07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0DD0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30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428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1E3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187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6D7E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9BC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60F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FDF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335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A5F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33E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942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693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1DF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6BE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256"/>
    <w:rsid w:val="00B06A22"/>
    <w:rsid w:val="00B06D10"/>
    <w:rsid w:val="00B07801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EF4"/>
    <w:rsid w:val="00B42F5D"/>
    <w:rsid w:val="00B43029"/>
    <w:rsid w:val="00B43854"/>
    <w:rsid w:val="00B44E58"/>
    <w:rsid w:val="00B44FB0"/>
    <w:rsid w:val="00B45617"/>
    <w:rsid w:val="00B456C8"/>
    <w:rsid w:val="00B4669B"/>
    <w:rsid w:val="00B4772E"/>
    <w:rsid w:val="00B47AFE"/>
    <w:rsid w:val="00B47B77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EC2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DEC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2D6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C7DB6"/>
    <w:rsid w:val="00CD0352"/>
    <w:rsid w:val="00CD0DC9"/>
    <w:rsid w:val="00CD0E8E"/>
    <w:rsid w:val="00CD1E52"/>
    <w:rsid w:val="00CD220A"/>
    <w:rsid w:val="00CD2483"/>
    <w:rsid w:val="00CD2964"/>
    <w:rsid w:val="00CD2E46"/>
    <w:rsid w:val="00CD2EED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5BF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57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8A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9C8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9D9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EEA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8A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A3F"/>
    <w:rsid w:val="00F47DB7"/>
    <w:rsid w:val="00F47EB1"/>
    <w:rsid w:val="00F47EF2"/>
    <w:rsid w:val="00F47F51"/>
    <w:rsid w:val="00F5004F"/>
    <w:rsid w:val="00F5015F"/>
    <w:rsid w:val="00F5080C"/>
    <w:rsid w:val="00F50A40"/>
    <w:rsid w:val="00F50D5A"/>
    <w:rsid w:val="00F51BD9"/>
    <w:rsid w:val="00F52866"/>
    <w:rsid w:val="00F52BA0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DAD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2C95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69B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0A7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631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B3403-3A7E-4F0C-A5B8-2AA87DC0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3697</Characters>
  <Application>Microsoft Office Word</Application>
  <DocSecurity>0</DocSecurity>
  <PresentationFormat/>
  <Lines>30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liuj3</dc:creator>
  <cp:keywords/>
  <dc:description/>
  <cp:lastModifiedBy>zhuhm</cp:lastModifiedBy>
  <cp:revision>2</cp:revision>
  <dcterms:created xsi:type="dcterms:W3CDTF">2020-01-07T03:50:00Z</dcterms:created>
  <dcterms:modified xsi:type="dcterms:W3CDTF">2020-01-07T03:50:00Z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